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28C" w:rsidRDefault="00F9428C">
      <w:pPr>
        <w:spacing w:line="276" w:lineRule="auto"/>
        <w:jc w:val="center"/>
        <w:rPr>
          <w:sz w:val="28"/>
          <w:szCs w:val="28"/>
        </w:rPr>
      </w:pPr>
    </w:p>
    <w:p w:rsidR="00C835B3" w:rsidRDefault="00C835B3" w:rsidP="00FD233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СОГЛАШЕНИЕ</w:t>
      </w:r>
    </w:p>
    <w:p w:rsidR="00C835B3" w:rsidRDefault="00C835B3" w:rsidP="00FD23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взаимодействии Управления Министерства внутренних дел </w:t>
      </w:r>
    </w:p>
    <w:p w:rsidR="00C835B3" w:rsidRDefault="00C835B3" w:rsidP="00FD23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 по Костромской области </w:t>
      </w:r>
    </w:p>
    <w:p w:rsidR="00C835B3" w:rsidRDefault="00C835B3" w:rsidP="00FD23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Государственного органа Костромской области </w:t>
      </w:r>
    </w:p>
    <w:p w:rsidR="00C835B3" w:rsidRDefault="00C835B3" w:rsidP="00FD23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«Уполномоченный по правам человека </w:t>
      </w:r>
    </w:p>
    <w:p w:rsidR="00C835B3" w:rsidRDefault="00C835B3" w:rsidP="00FD233B">
      <w:pPr>
        <w:jc w:val="center"/>
        <w:rPr>
          <w:sz w:val="28"/>
          <w:szCs w:val="28"/>
        </w:rPr>
      </w:pPr>
      <w:r>
        <w:rPr>
          <w:sz w:val="28"/>
          <w:szCs w:val="28"/>
        </w:rPr>
        <w:t>в Костромской области и его аппарат»</w:t>
      </w:r>
    </w:p>
    <w:p w:rsidR="00E94BFF" w:rsidRDefault="00E94BFF">
      <w:pPr>
        <w:spacing w:before="170" w:line="276" w:lineRule="auto"/>
        <w:rPr>
          <w:sz w:val="28"/>
          <w:szCs w:val="28"/>
        </w:rPr>
      </w:pPr>
    </w:p>
    <w:p w:rsidR="00C835B3" w:rsidRDefault="00C835B3">
      <w:pPr>
        <w:spacing w:before="170" w:line="276" w:lineRule="auto"/>
        <w:rPr>
          <w:sz w:val="28"/>
          <w:szCs w:val="28"/>
        </w:rPr>
      </w:pPr>
      <w:r>
        <w:rPr>
          <w:sz w:val="28"/>
          <w:szCs w:val="28"/>
        </w:rPr>
        <w:t>город Кострома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233B">
        <w:rPr>
          <w:sz w:val="28"/>
          <w:szCs w:val="28"/>
        </w:rPr>
        <w:tab/>
      </w:r>
      <w:r w:rsidR="00FD233B">
        <w:rPr>
          <w:sz w:val="28"/>
          <w:szCs w:val="28"/>
        </w:rPr>
        <w:tab/>
      </w:r>
      <w:r w:rsidR="00FD233B">
        <w:rPr>
          <w:sz w:val="28"/>
          <w:szCs w:val="28"/>
        </w:rPr>
        <w:tab/>
        <w:t xml:space="preserve">       11 ноября</w:t>
      </w:r>
      <w:r>
        <w:rPr>
          <w:sz w:val="28"/>
          <w:szCs w:val="28"/>
        </w:rPr>
        <w:t xml:space="preserve"> 201</w:t>
      </w:r>
      <w:r w:rsidR="00B5520F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C835B3" w:rsidRDefault="00C835B3">
      <w:pPr>
        <w:spacing w:line="276" w:lineRule="auto"/>
        <w:rPr>
          <w:sz w:val="28"/>
          <w:szCs w:val="28"/>
        </w:rPr>
      </w:pPr>
    </w:p>
    <w:p w:rsidR="00C835B3" w:rsidRDefault="00C835B3">
      <w:pPr>
        <w:pStyle w:val="210"/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Управление Министерства внутренних дел Российской Федерации </w:t>
      </w:r>
      <w:r w:rsidR="00FD233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Костромской области и Государственный орган Костромской области «Уполномоченный по правам человека в Костромской области и его</w:t>
      </w:r>
      <w:r w:rsidR="00B55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рат», именуемые далее Сторонами, руководствуясь </w:t>
      </w:r>
      <w:r w:rsidR="00B5520F">
        <w:rPr>
          <w:rFonts w:ascii="Times New Roman" w:hAnsi="Times New Roman" w:cs="Times New Roman"/>
          <w:sz w:val="28"/>
          <w:szCs w:val="28"/>
        </w:rPr>
        <w:t>Федеральным зак</w:t>
      </w:r>
      <w:r w:rsidR="00B5520F">
        <w:rPr>
          <w:rFonts w:ascii="Times New Roman" w:hAnsi="Times New Roman" w:cs="Times New Roman"/>
          <w:sz w:val="28"/>
          <w:szCs w:val="28"/>
        </w:rPr>
        <w:t>о</w:t>
      </w:r>
      <w:r w:rsidR="00B5520F">
        <w:rPr>
          <w:rFonts w:ascii="Times New Roman" w:hAnsi="Times New Roman" w:cs="Times New Roman"/>
          <w:sz w:val="28"/>
          <w:szCs w:val="28"/>
        </w:rPr>
        <w:t xml:space="preserve">ном </w:t>
      </w:r>
      <w:r w:rsidR="00FD233B">
        <w:rPr>
          <w:rFonts w:ascii="Times New Roman" w:hAnsi="Times New Roman" w:cs="Times New Roman"/>
          <w:sz w:val="28"/>
          <w:szCs w:val="28"/>
        </w:rPr>
        <w:br/>
      </w:r>
      <w:r w:rsidR="00B5520F">
        <w:rPr>
          <w:rFonts w:ascii="Times New Roman" w:hAnsi="Times New Roman" w:cs="Times New Roman"/>
          <w:sz w:val="28"/>
          <w:szCs w:val="28"/>
        </w:rPr>
        <w:t>от 7 февраля 2011 года № 3-ФЗ «О полиции», Федеральным законом от 6 о</w:t>
      </w:r>
      <w:r w:rsidR="00B5520F">
        <w:rPr>
          <w:rFonts w:ascii="Times New Roman" w:hAnsi="Times New Roman" w:cs="Times New Roman"/>
          <w:sz w:val="28"/>
          <w:szCs w:val="28"/>
        </w:rPr>
        <w:t>к</w:t>
      </w:r>
      <w:r w:rsidR="00B5520F">
        <w:rPr>
          <w:rFonts w:ascii="Times New Roman" w:hAnsi="Times New Roman" w:cs="Times New Roman"/>
          <w:sz w:val="28"/>
          <w:szCs w:val="28"/>
        </w:rPr>
        <w:t>тября 1999 года № 184-ФЗ «Об общих принципах организации законодател</w:t>
      </w:r>
      <w:r w:rsidR="00B5520F">
        <w:rPr>
          <w:rFonts w:ascii="Times New Roman" w:hAnsi="Times New Roman" w:cs="Times New Roman"/>
          <w:sz w:val="28"/>
          <w:szCs w:val="28"/>
        </w:rPr>
        <w:t>ь</w:t>
      </w:r>
      <w:r w:rsidR="00B5520F">
        <w:rPr>
          <w:rFonts w:ascii="Times New Roman" w:hAnsi="Times New Roman" w:cs="Times New Roman"/>
          <w:sz w:val="28"/>
          <w:szCs w:val="28"/>
        </w:rPr>
        <w:t>ных (представительных) и исполнительных органов государственной власти субъектов Российской Федерации</w:t>
      </w:r>
      <w:proofErr w:type="gramEnd"/>
      <w:r w:rsidR="00B5520F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Указом Президента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от 1 марта 2011 года № 248 «Вопросы Министерства внутренних дел Российской Федерации», Приказом Министерства внутренних дел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 от 27 апреля 2011 года № 303 «Вопросы Управления 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стерства внутренних дел России по Костромской области», Законом </w:t>
      </w:r>
      <w:r w:rsidR="00FD233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Костромской области от 29 декабря 2010 года № 24-5-ЗКО «Об Уполном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ченном по правам человека в Костромской области», заключили настоящее </w:t>
      </w:r>
      <w:r w:rsidR="00FA397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оглашение о нижеследу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щем.</w:t>
      </w:r>
      <w:proofErr w:type="gramEnd"/>
    </w:p>
    <w:p w:rsidR="00C835B3" w:rsidRDefault="00C835B3" w:rsidP="00F0581B">
      <w:pPr>
        <w:spacing w:before="240" w:after="240" w:line="276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ПРЕДМЕТ И ЦЕЛЬ СОГЛАШЕНИЯ</w:t>
      </w:r>
    </w:p>
    <w:p w:rsidR="00C835B3" w:rsidRDefault="00C835B3">
      <w:pPr>
        <w:pStyle w:val="aa"/>
        <w:spacing w:before="120" w:line="27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Предметом настоящего Соглашения является совершенствование орг</w:t>
      </w:r>
      <w:r>
        <w:rPr>
          <w:rFonts w:ascii="Times New Roman" w:hAnsi="Times New Roman" w:cs="Times New Roman"/>
          <w:spacing w:val="-4"/>
          <w:sz w:val="28"/>
          <w:szCs w:val="28"/>
        </w:rPr>
        <w:t>а</w:t>
      </w:r>
      <w:r>
        <w:rPr>
          <w:rFonts w:ascii="Times New Roman" w:hAnsi="Times New Roman" w:cs="Times New Roman"/>
          <w:spacing w:val="-4"/>
          <w:sz w:val="28"/>
          <w:szCs w:val="28"/>
        </w:rPr>
        <w:t>низации взаимодействия Управления Министерства внутренних дел Росси</w:t>
      </w:r>
      <w:r>
        <w:rPr>
          <w:rFonts w:ascii="Times New Roman" w:hAnsi="Times New Roman" w:cs="Times New Roman"/>
          <w:spacing w:val="-4"/>
          <w:sz w:val="28"/>
          <w:szCs w:val="28"/>
        </w:rPr>
        <w:t>й</w:t>
      </w:r>
      <w:r>
        <w:rPr>
          <w:rFonts w:ascii="Times New Roman" w:hAnsi="Times New Roman" w:cs="Times New Roman"/>
          <w:spacing w:val="-4"/>
          <w:sz w:val="28"/>
          <w:szCs w:val="28"/>
        </w:rPr>
        <w:t>ской Федерации по Костромской области (далее – УМВД России по Костро</w:t>
      </w:r>
      <w:r>
        <w:rPr>
          <w:rFonts w:ascii="Times New Roman" w:hAnsi="Times New Roman" w:cs="Times New Roman"/>
          <w:spacing w:val="-4"/>
          <w:sz w:val="28"/>
          <w:szCs w:val="28"/>
        </w:rPr>
        <w:t>м</w:t>
      </w:r>
      <w:r>
        <w:rPr>
          <w:rFonts w:ascii="Times New Roman" w:hAnsi="Times New Roman" w:cs="Times New Roman"/>
          <w:spacing w:val="-4"/>
          <w:sz w:val="28"/>
          <w:szCs w:val="28"/>
        </w:rPr>
        <w:t>ской области) и Государственного органа Костромской области «Упол</w:t>
      </w:r>
      <w:r>
        <w:rPr>
          <w:rFonts w:ascii="Times New Roman" w:hAnsi="Times New Roman" w:cs="Times New Roman"/>
          <w:spacing w:val="-4"/>
          <w:sz w:val="28"/>
          <w:szCs w:val="28"/>
        </w:rPr>
        <w:softHyphen/>
        <w:t>но</w:t>
      </w:r>
      <w:r>
        <w:rPr>
          <w:rFonts w:ascii="Times New Roman" w:hAnsi="Times New Roman" w:cs="Times New Roman"/>
          <w:spacing w:val="-4"/>
          <w:sz w:val="28"/>
          <w:szCs w:val="28"/>
        </w:rPr>
        <w:softHyphen/>
        <w:t>мочен</w:t>
      </w:r>
      <w:r>
        <w:rPr>
          <w:rFonts w:ascii="Times New Roman" w:hAnsi="Times New Roman" w:cs="Times New Roman"/>
          <w:spacing w:val="-4"/>
          <w:sz w:val="28"/>
          <w:szCs w:val="28"/>
        </w:rPr>
        <w:softHyphen/>
        <w:t>ный по правам человека в Костромской области и его аппарат» (далее – Гос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spacing w:val="-4"/>
          <w:sz w:val="28"/>
          <w:szCs w:val="28"/>
        </w:rPr>
        <w:t>дарственный орган) по обеспечению реализации и защиты прав и свобод чел</w:t>
      </w:r>
      <w:r>
        <w:rPr>
          <w:rFonts w:ascii="Times New Roman" w:hAnsi="Times New Roman" w:cs="Times New Roman"/>
          <w:spacing w:val="-4"/>
          <w:sz w:val="28"/>
          <w:szCs w:val="28"/>
        </w:rPr>
        <w:t>о</w:t>
      </w:r>
      <w:r>
        <w:rPr>
          <w:rFonts w:ascii="Times New Roman" w:hAnsi="Times New Roman" w:cs="Times New Roman"/>
          <w:spacing w:val="-4"/>
          <w:sz w:val="28"/>
          <w:szCs w:val="28"/>
        </w:rPr>
        <w:t>века и гражданина</w:t>
      </w:r>
      <w:r w:rsidR="00701CAC" w:rsidRPr="00701CA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01CAC">
        <w:rPr>
          <w:rFonts w:ascii="Times New Roman" w:hAnsi="Times New Roman" w:cs="Times New Roman"/>
          <w:spacing w:val="-4"/>
          <w:sz w:val="28"/>
          <w:szCs w:val="28"/>
        </w:rPr>
        <w:t>на территории К</w:t>
      </w:r>
      <w:r w:rsidR="00701CAC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701CAC">
        <w:rPr>
          <w:rFonts w:ascii="Times New Roman" w:hAnsi="Times New Roman" w:cs="Times New Roman"/>
          <w:spacing w:val="-4"/>
          <w:sz w:val="28"/>
          <w:szCs w:val="28"/>
        </w:rPr>
        <w:t>стромской области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  <w:proofErr w:type="gramEnd"/>
    </w:p>
    <w:p w:rsidR="00C835B3" w:rsidRDefault="00C835B3" w:rsidP="00FD58DD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Целью настоящего Соглашения является организация взаимоде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ствия УМВД России по Костромской област</w:t>
      </w:r>
      <w:r w:rsidR="00FD58DD">
        <w:rPr>
          <w:rFonts w:ascii="Times New Roman" w:hAnsi="Times New Roman" w:cs="Times New Roman"/>
          <w:sz w:val="28"/>
          <w:szCs w:val="28"/>
        </w:rPr>
        <w:t>и и Государственного органа по</w:t>
      </w:r>
      <w:r w:rsidR="007951CB">
        <w:rPr>
          <w:rFonts w:ascii="Times New Roman" w:hAnsi="Times New Roman" w:cs="Times New Roman"/>
          <w:sz w:val="28"/>
          <w:szCs w:val="28"/>
        </w:rPr>
        <w:t xml:space="preserve">: </w:t>
      </w:r>
      <w:r w:rsidR="00FD233B">
        <w:rPr>
          <w:rFonts w:ascii="Times New Roman" w:hAnsi="Times New Roman" w:cs="Times New Roman"/>
          <w:sz w:val="28"/>
          <w:szCs w:val="28"/>
        </w:rPr>
        <w:br/>
      </w:r>
      <w:r w:rsidR="00182AAC">
        <w:rPr>
          <w:rFonts w:ascii="Times New Roman" w:hAnsi="Times New Roman" w:cs="Times New Roman"/>
          <w:sz w:val="28"/>
          <w:szCs w:val="28"/>
        </w:rPr>
        <w:t>выяв</w:t>
      </w:r>
      <w:r w:rsidR="00182AAC">
        <w:rPr>
          <w:rFonts w:ascii="Times New Roman" w:hAnsi="Times New Roman" w:cs="Times New Roman"/>
          <w:sz w:val="28"/>
          <w:szCs w:val="28"/>
        </w:rPr>
        <w:softHyphen/>
      </w:r>
      <w:r w:rsidR="00A754B9">
        <w:rPr>
          <w:rFonts w:ascii="Times New Roman" w:hAnsi="Times New Roman" w:cs="Times New Roman"/>
          <w:sz w:val="28"/>
          <w:szCs w:val="28"/>
        </w:rPr>
        <w:softHyphen/>
      </w:r>
      <w:r w:rsidR="00A754B9">
        <w:rPr>
          <w:rFonts w:ascii="Times New Roman" w:hAnsi="Times New Roman" w:cs="Times New Roman"/>
          <w:sz w:val="28"/>
          <w:szCs w:val="28"/>
        </w:rPr>
        <w:softHyphen/>
      </w:r>
      <w:r w:rsidR="00182AAC">
        <w:rPr>
          <w:rFonts w:ascii="Times New Roman" w:hAnsi="Times New Roman" w:cs="Times New Roman"/>
          <w:sz w:val="28"/>
          <w:szCs w:val="28"/>
        </w:rPr>
        <w:t xml:space="preserve">лению и восстановлению нарушенных прав </w:t>
      </w:r>
      <w:r w:rsidR="00226AC1">
        <w:rPr>
          <w:rFonts w:ascii="Times New Roman" w:hAnsi="Times New Roman" w:cs="Times New Roman"/>
          <w:sz w:val="28"/>
          <w:szCs w:val="28"/>
        </w:rPr>
        <w:t xml:space="preserve">и свобод </w:t>
      </w:r>
      <w:r w:rsidR="00182AAC">
        <w:rPr>
          <w:rFonts w:ascii="Times New Roman" w:hAnsi="Times New Roman" w:cs="Times New Roman"/>
          <w:sz w:val="28"/>
          <w:szCs w:val="28"/>
        </w:rPr>
        <w:t>человека и гражд</w:t>
      </w:r>
      <w:r w:rsidR="00182AAC">
        <w:rPr>
          <w:rFonts w:ascii="Times New Roman" w:hAnsi="Times New Roman" w:cs="Times New Roman"/>
          <w:sz w:val="28"/>
          <w:szCs w:val="28"/>
        </w:rPr>
        <w:t>а</w:t>
      </w:r>
      <w:r w:rsidR="00182AAC">
        <w:rPr>
          <w:rFonts w:ascii="Times New Roman" w:hAnsi="Times New Roman" w:cs="Times New Roman"/>
          <w:sz w:val="28"/>
          <w:szCs w:val="28"/>
        </w:rPr>
        <w:t>нина</w:t>
      </w:r>
      <w:r w:rsidR="00F15505">
        <w:rPr>
          <w:rFonts w:ascii="Times New Roman" w:hAnsi="Times New Roman" w:cs="Times New Roman"/>
          <w:sz w:val="28"/>
          <w:szCs w:val="28"/>
        </w:rPr>
        <w:t>;</w:t>
      </w:r>
      <w:r w:rsidR="00182AAC">
        <w:rPr>
          <w:rFonts w:ascii="Times New Roman" w:hAnsi="Times New Roman" w:cs="Times New Roman"/>
          <w:sz w:val="28"/>
          <w:szCs w:val="28"/>
        </w:rPr>
        <w:t xml:space="preserve"> </w:t>
      </w:r>
      <w:r w:rsidR="0007276C">
        <w:rPr>
          <w:rFonts w:ascii="Times New Roman" w:hAnsi="Times New Roman" w:cs="Times New Roman"/>
          <w:sz w:val="28"/>
          <w:szCs w:val="28"/>
        </w:rPr>
        <w:t>определению</w:t>
      </w:r>
      <w:r w:rsidR="00182AAC">
        <w:rPr>
          <w:rFonts w:ascii="Times New Roman" w:hAnsi="Times New Roman" w:cs="Times New Roman"/>
          <w:sz w:val="28"/>
          <w:szCs w:val="28"/>
        </w:rPr>
        <w:t xml:space="preserve"> обстоятельств, приводящих к нарушениям прав </w:t>
      </w:r>
      <w:r w:rsidR="00226AC1">
        <w:rPr>
          <w:rFonts w:ascii="Times New Roman" w:hAnsi="Times New Roman" w:cs="Times New Roman"/>
          <w:sz w:val="28"/>
          <w:szCs w:val="28"/>
        </w:rPr>
        <w:t xml:space="preserve">и свобод </w:t>
      </w:r>
      <w:r w:rsidR="00182AAC">
        <w:rPr>
          <w:rFonts w:ascii="Times New Roman" w:hAnsi="Times New Roman" w:cs="Times New Roman"/>
          <w:sz w:val="28"/>
          <w:szCs w:val="28"/>
        </w:rPr>
        <w:t>ч</w:t>
      </w:r>
      <w:r w:rsidR="00182AAC">
        <w:rPr>
          <w:rFonts w:ascii="Times New Roman" w:hAnsi="Times New Roman" w:cs="Times New Roman"/>
          <w:sz w:val="28"/>
          <w:szCs w:val="28"/>
        </w:rPr>
        <w:t>е</w:t>
      </w:r>
      <w:r w:rsidR="00182AAC">
        <w:rPr>
          <w:rFonts w:ascii="Times New Roman" w:hAnsi="Times New Roman" w:cs="Times New Roman"/>
          <w:sz w:val="28"/>
          <w:szCs w:val="28"/>
        </w:rPr>
        <w:t>ловека и гражданина, и принятию мер по их устранению</w:t>
      </w:r>
      <w:r w:rsidR="00F15505">
        <w:rPr>
          <w:rFonts w:ascii="Times New Roman" w:hAnsi="Times New Roman" w:cs="Times New Roman"/>
          <w:sz w:val="28"/>
          <w:szCs w:val="28"/>
        </w:rPr>
        <w:t>;</w:t>
      </w:r>
      <w:r w:rsidR="00182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предупреждению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правонарушений</w:t>
      </w:r>
      <w:r w:rsidR="00F1550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осуществлению правового просвещения населения</w:t>
      </w:r>
      <w:r w:rsidR="00694F70">
        <w:rPr>
          <w:rFonts w:ascii="Times New Roman" w:hAnsi="Times New Roman" w:cs="Times New Roman"/>
          <w:sz w:val="28"/>
          <w:szCs w:val="28"/>
        </w:rPr>
        <w:t xml:space="preserve">, </w:t>
      </w:r>
      <w:r w:rsidR="0062241E">
        <w:rPr>
          <w:rFonts w:ascii="Times New Roman" w:hAnsi="Times New Roman" w:cs="Times New Roman"/>
          <w:sz w:val="28"/>
          <w:szCs w:val="28"/>
        </w:rPr>
        <w:t xml:space="preserve">направленного на </w:t>
      </w:r>
      <w:r w:rsidR="00694F70">
        <w:rPr>
          <w:rFonts w:ascii="Times New Roman" w:hAnsi="Times New Roman" w:cs="Times New Roman"/>
          <w:sz w:val="28"/>
          <w:szCs w:val="28"/>
        </w:rPr>
        <w:t>фо</w:t>
      </w:r>
      <w:r w:rsidR="00694F70">
        <w:rPr>
          <w:rFonts w:ascii="Times New Roman" w:hAnsi="Times New Roman" w:cs="Times New Roman"/>
          <w:sz w:val="28"/>
          <w:szCs w:val="28"/>
        </w:rPr>
        <w:t>р</w:t>
      </w:r>
      <w:r w:rsidR="00694F70">
        <w:rPr>
          <w:rFonts w:ascii="Times New Roman" w:hAnsi="Times New Roman" w:cs="Times New Roman"/>
          <w:sz w:val="28"/>
          <w:szCs w:val="28"/>
        </w:rPr>
        <w:t>мировани</w:t>
      </w:r>
      <w:r w:rsidR="0062241E">
        <w:rPr>
          <w:rFonts w:ascii="Times New Roman" w:hAnsi="Times New Roman" w:cs="Times New Roman"/>
          <w:sz w:val="28"/>
          <w:szCs w:val="28"/>
        </w:rPr>
        <w:t>е</w:t>
      </w:r>
      <w:r w:rsidR="00694F70">
        <w:rPr>
          <w:rFonts w:ascii="Times New Roman" w:hAnsi="Times New Roman" w:cs="Times New Roman"/>
          <w:sz w:val="28"/>
          <w:szCs w:val="28"/>
        </w:rPr>
        <w:t xml:space="preserve"> уважительного отношения к закону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35B3" w:rsidRDefault="00C835B3" w:rsidP="00F0581B">
      <w:pPr>
        <w:spacing w:before="240" w:after="240" w:line="276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ПРИНЦИПЫ ВЗАИМОДЕЙСТВИЯ</w:t>
      </w:r>
    </w:p>
    <w:p w:rsidR="00C835B3" w:rsidRDefault="00C835B3">
      <w:pPr>
        <w:pStyle w:val="210"/>
        <w:spacing w:before="240" w:line="276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Стороны при организации взаимодействия руководствуются следу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щими принципами:</w:t>
      </w:r>
    </w:p>
    <w:p w:rsidR="00402A55" w:rsidRDefault="00C835B3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законность;</w:t>
      </w:r>
      <w:r w:rsidR="00402A55">
        <w:rPr>
          <w:sz w:val="28"/>
          <w:szCs w:val="28"/>
        </w:rPr>
        <w:t xml:space="preserve"> </w:t>
      </w:r>
    </w:p>
    <w:p w:rsidR="00C835B3" w:rsidRDefault="00C835B3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самостоятельность в деятельности по выполнению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ственных задач и полномочий, а также в определении форм и методов использования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ственных сил и средств;</w:t>
      </w:r>
    </w:p>
    <w:p w:rsidR="00DA3E96" w:rsidRDefault="00DA3E96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независимость в принятии собственных решений, осуществлении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ложенных функций, выполнении поставленных перед Сторонами задач;</w:t>
      </w:r>
    </w:p>
    <w:p w:rsidR="00C835B3" w:rsidRDefault="00DA3E96">
      <w:pPr>
        <w:spacing w:line="276" w:lineRule="auto"/>
        <w:ind w:firstLine="54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</w:t>
      </w:r>
      <w:r w:rsidR="00C835B3">
        <w:rPr>
          <w:spacing w:val="-2"/>
          <w:sz w:val="28"/>
          <w:szCs w:val="28"/>
        </w:rPr>
        <w:t>) конфиденциальность информации, строгое соблюдение правил испол</w:t>
      </w:r>
      <w:r w:rsidR="00C835B3">
        <w:rPr>
          <w:spacing w:val="-2"/>
          <w:sz w:val="28"/>
          <w:szCs w:val="28"/>
        </w:rPr>
        <w:t>ь</w:t>
      </w:r>
      <w:r w:rsidR="00C835B3">
        <w:rPr>
          <w:spacing w:val="-2"/>
          <w:sz w:val="28"/>
          <w:szCs w:val="28"/>
        </w:rPr>
        <w:t>зования информации,</w:t>
      </w:r>
      <w:r>
        <w:rPr>
          <w:spacing w:val="-2"/>
          <w:sz w:val="28"/>
          <w:szCs w:val="28"/>
        </w:rPr>
        <w:t xml:space="preserve"> относящейся к государственной,</w:t>
      </w:r>
      <w:r w:rsidR="00C835B3">
        <w:rPr>
          <w:spacing w:val="-2"/>
          <w:sz w:val="28"/>
          <w:szCs w:val="28"/>
        </w:rPr>
        <w:t xml:space="preserve"> служебной тайне</w:t>
      </w:r>
      <w:r>
        <w:rPr>
          <w:spacing w:val="-2"/>
          <w:sz w:val="28"/>
          <w:szCs w:val="28"/>
        </w:rPr>
        <w:t xml:space="preserve"> либо иной охраняемой законом тайне</w:t>
      </w:r>
      <w:r w:rsidR="00C835B3">
        <w:rPr>
          <w:spacing w:val="-2"/>
          <w:sz w:val="28"/>
          <w:szCs w:val="28"/>
        </w:rPr>
        <w:t>;</w:t>
      </w:r>
    </w:p>
    <w:p w:rsidR="00C835B3" w:rsidRDefault="00DA3E96">
      <w:pPr>
        <w:pStyle w:val="210"/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835B3">
        <w:rPr>
          <w:rFonts w:ascii="Times New Roman" w:hAnsi="Times New Roman" w:cs="Times New Roman"/>
          <w:sz w:val="28"/>
          <w:szCs w:val="28"/>
        </w:rPr>
        <w:t>) использование полученной на основании настоящего Соглашения и</w:t>
      </w:r>
      <w:r w:rsidR="00C835B3">
        <w:rPr>
          <w:rFonts w:ascii="Times New Roman" w:hAnsi="Times New Roman" w:cs="Times New Roman"/>
          <w:sz w:val="28"/>
          <w:szCs w:val="28"/>
        </w:rPr>
        <w:t>н</w:t>
      </w:r>
      <w:r w:rsidR="00C835B3">
        <w:rPr>
          <w:rFonts w:ascii="Times New Roman" w:hAnsi="Times New Roman" w:cs="Times New Roman"/>
          <w:sz w:val="28"/>
          <w:szCs w:val="28"/>
        </w:rPr>
        <w:t>формации исключительно для выполнения задач, возложенных на Стороны законодательством Российской Федерации, законодательством Костромской области;</w:t>
      </w:r>
    </w:p>
    <w:p w:rsidR="00C835B3" w:rsidRDefault="00DA3E96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C835B3">
        <w:rPr>
          <w:sz w:val="28"/>
          <w:szCs w:val="28"/>
        </w:rPr>
        <w:t>) обязательность и своевременность исполнения в установленные сроки достигнутых Сторонами договоренностей.</w:t>
      </w:r>
    </w:p>
    <w:p w:rsidR="00C835B3" w:rsidRDefault="007951CB" w:rsidP="00F0581B">
      <w:pPr>
        <w:spacing w:before="240" w:after="240" w:line="276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6E0296">
        <w:rPr>
          <w:sz w:val="28"/>
          <w:szCs w:val="28"/>
          <w:lang w:val="en-US"/>
        </w:rPr>
        <w:t>II</w:t>
      </w:r>
      <w:r w:rsidR="00C835B3">
        <w:rPr>
          <w:sz w:val="28"/>
          <w:szCs w:val="28"/>
        </w:rPr>
        <w:t>. ПОРЯДОК И ФОРМЫ ВЗАИМОДЕЙСТВИЯ</w:t>
      </w:r>
    </w:p>
    <w:p w:rsidR="00C835B3" w:rsidRDefault="00C835B3">
      <w:pPr>
        <w:pStyle w:val="aa"/>
        <w:spacing w:before="12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Стороны в пределах установленной компетенции осуществляют вза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модействие в следующих основных формах:</w:t>
      </w:r>
    </w:p>
    <w:p w:rsidR="004B1804" w:rsidRDefault="00B5520F" w:rsidP="004B1804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4B1804">
        <w:rPr>
          <w:sz w:val="28"/>
          <w:szCs w:val="28"/>
        </w:rPr>
        <w:t>) участие в обсуждении вопросов, отнесенных к предмету настоящего Соглашения, на заседаниях ведомственных коллегиальных органов;</w:t>
      </w:r>
    </w:p>
    <w:p w:rsidR="004B1804" w:rsidRDefault="00B5520F" w:rsidP="004B1804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4B1804">
        <w:rPr>
          <w:sz w:val="28"/>
          <w:szCs w:val="28"/>
        </w:rPr>
        <w:t>) проведение совместных совещаний, рабочих встреч, взаимных ко</w:t>
      </w:r>
      <w:r w:rsidR="004B1804">
        <w:rPr>
          <w:sz w:val="28"/>
          <w:szCs w:val="28"/>
        </w:rPr>
        <w:t>н</w:t>
      </w:r>
      <w:r w:rsidR="004B1804">
        <w:rPr>
          <w:sz w:val="28"/>
          <w:szCs w:val="28"/>
        </w:rPr>
        <w:t>сультаций по вопросам, отнесенным к предмету настоящего Соглашения;</w:t>
      </w:r>
    </w:p>
    <w:p w:rsidR="004B1804" w:rsidRDefault="00B5520F" w:rsidP="004B1804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B1804">
        <w:rPr>
          <w:sz w:val="28"/>
          <w:szCs w:val="28"/>
        </w:rPr>
        <w:t xml:space="preserve">) создание рабочих групп из числа сотрудников </w:t>
      </w:r>
      <w:r w:rsidR="004B1804">
        <w:rPr>
          <w:spacing w:val="-4"/>
          <w:sz w:val="28"/>
          <w:szCs w:val="28"/>
        </w:rPr>
        <w:t>УМВД России по К</w:t>
      </w:r>
      <w:r w:rsidR="004B1804">
        <w:rPr>
          <w:spacing w:val="-4"/>
          <w:sz w:val="28"/>
          <w:szCs w:val="28"/>
        </w:rPr>
        <w:t>о</w:t>
      </w:r>
      <w:r w:rsidR="004B1804">
        <w:rPr>
          <w:spacing w:val="-4"/>
          <w:sz w:val="28"/>
          <w:szCs w:val="28"/>
        </w:rPr>
        <w:t>стромской области</w:t>
      </w:r>
      <w:r w:rsidR="004B1804">
        <w:rPr>
          <w:sz w:val="28"/>
          <w:szCs w:val="28"/>
        </w:rPr>
        <w:t xml:space="preserve"> и работников Госуда</w:t>
      </w:r>
      <w:r w:rsidR="004B1804">
        <w:rPr>
          <w:sz w:val="28"/>
          <w:szCs w:val="28"/>
        </w:rPr>
        <w:t>р</w:t>
      </w:r>
      <w:r w:rsidR="004B1804">
        <w:rPr>
          <w:sz w:val="28"/>
          <w:szCs w:val="28"/>
        </w:rPr>
        <w:t>ственного органа</w:t>
      </w:r>
      <w:r w:rsidR="004B1804" w:rsidRPr="00F506E2">
        <w:rPr>
          <w:sz w:val="28"/>
          <w:szCs w:val="28"/>
        </w:rPr>
        <w:t xml:space="preserve"> </w:t>
      </w:r>
      <w:r w:rsidR="004B1804">
        <w:rPr>
          <w:sz w:val="28"/>
          <w:szCs w:val="28"/>
        </w:rPr>
        <w:t>для осуществления мероприятий по организации взаимодействия и координации совместной д</w:t>
      </w:r>
      <w:r w:rsidR="004B1804">
        <w:rPr>
          <w:sz w:val="28"/>
          <w:szCs w:val="28"/>
        </w:rPr>
        <w:t>е</w:t>
      </w:r>
      <w:r w:rsidR="004B1804">
        <w:rPr>
          <w:sz w:val="28"/>
          <w:szCs w:val="28"/>
        </w:rPr>
        <w:t>ятельности;</w:t>
      </w:r>
    </w:p>
    <w:p w:rsidR="00DE6156" w:rsidRDefault="00B5520F" w:rsidP="00DE6156">
      <w:pPr>
        <w:pStyle w:val="210"/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B1804">
        <w:rPr>
          <w:rFonts w:ascii="Times New Roman" w:hAnsi="Times New Roman" w:cs="Times New Roman"/>
          <w:sz w:val="28"/>
          <w:szCs w:val="28"/>
        </w:rPr>
        <w:t xml:space="preserve">) </w:t>
      </w:r>
      <w:r w:rsidR="00DE6156">
        <w:rPr>
          <w:rFonts w:ascii="Times New Roman" w:hAnsi="Times New Roman" w:cs="Times New Roman"/>
          <w:sz w:val="28"/>
          <w:szCs w:val="28"/>
        </w:rPr>
        <w:t>проведение</w:t>
      </w:r>
      <w:r w:rsidR="00F9428C">
        <w:rPr>
          <w:rFonts w:ascii="Times New Roman" w:hAnsi="Times New Roman" w:cs="Times New Roman"/>
          <w:sz w:val="28"/>
          <w:szCs w:val="28"/>
        </w:rPr>
        <w:t xml:space="preserve"> по предварительному согласованию </w:t>
      </w:r>
      <w:r w:rsidR="00DE6156">
        <w:rPr>
          <w:rFonts w:ascii="Times New Roman" w:hAnsi="Times New Roman" w:cs="Times New Roman"/>
          <w:sz w:val="28"/>
          <w:szCs w:val="28"/>
        </w:rPr>
        <w:t>совместного приема граждан</w:t>
      </w:r>
      <w:r w:rsidR="00F506E2">
        <w:rPr>
          <w:rFonts w:ascii="Times New Roman" w:hAnsi="Times New Roman" w:cs="Times New Roman"/>
          <w:sz w:val="28"/>
          <w:szCs w:val="28"/>
        </w:rPr>
        <w:t xml:space="preserve"> по вопросам нарушения прав и свобод</w:t>
      </w:r>
      <w:r w:rsidR="00B953DC">
        <w:rPr>
          <w:rFonts w:ascii="Times New Roman" w:hAnsi="Times New Roman" w:cs="Times New Roman"/>
          <w:sz w:val="28"/>
          <w:szCs w:val="28"/>
        </w:rPr>
        <w:t xml:space="preserve"> человека и гражданина</w:t>
      </w:r>
      <w:r w:rsidR="00DE6156">
        <w:rPr>
          <w:rFonts w:ascii="Times New Roman" w:hAnsi="Times New Roman" w:cs="Times New Roman"/>
          <w:sz w:val="28"/>
          <w:szCs w:val="28"/>
        </w:rPr>
        <w:t>;</w:t>
      </w:r>
    </w:p>
    <w:p w:rsidR="00525CBA" w:rsidRDefault="00B5520F" w:rsidP="00525CBA">
      <w:pPr>
        <w:pStyle w:val="aa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835B3">
        <w:rPr>
          <w:rFonts w:ascii="Times New Roman" w:hAnsi="Times New Roman" w:cs="Times New Roman"/>
          <w:sz w:val="28"/>
          <w:szCs w:val="28"/>
        </w:rPr>
        <w:t>) взаимный обмен информацией по вопросам, отнесенным к</w:t>
      </w:r>
      <w:r w:rsidR="00525CBA">
        <w:rPr>
          <w:rFonts w:ascii="Times New Roman" w:hAnsi="Times New Roman" w:cs="Times New Roman"/>
          <w:sz w:val="28"/>
          <w:szCs w:val="28"/>
        </w:rPr>
        <w:t xml:space="preserve"> предмету настоящего Соглашения</w:t>
      </w:r>
      <w:r w:rsidR="00456F67">
        <w:rPr>
          <w:rFonts w:ascii="Times New Roman" w:hAnsi="Times New Roman" w:cs="Times New Roman"/>
          <w:sz w:val="28"/>
          <w:szCs w:val="28"/>
        </w:rPr>
        <w:t>, если это не противоречит требованиям действу</w:t>
      </w:r>
      <w:r w:rsidR="00456F67">
        <w:rPr>
          <w:rFonts w:ascii="Times New Roman" w:hAnsi="Times New Roman" w:cs="Times New Roman"/>
          <w:sz w:val="28"/>
          <w:szCs w:val="28"/>
        </w:rPr>
        <w:t>ю</w:t>
      </w:r>
      <w:r w:rsidR="00456F67">
        <w:rPr>
          <w:rFonts w:ascii="Times New Roman" w:hAnsi="Times New Roman" w:cs="Times New Roman"/>
          <w:sz w:val="28"/>
          <w:szCs w:val="28"/>
        </w:rPr>
        <w:t>щего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35B3" w:rsidRPr="00FD233B" w:rsidRDefault="00C835B3">
      <w:pPr>
        <w:pStyle w:val="aa"/>
        <w:spacing w:line="276" w:lineRule="auto"/>
        <w:ind w:firstLine="539"/>
        <w:jc w:val="both"/>
        <w:rPr>
          <w:rStyle w:val="FontStyle19"/>
          <w:sz w:val="28"/>
          <w:szCs w:val="28"/>
        </w:rPr>
      </w:pPr>
      <w:r w:rsidRPr="00FD233B">
        <w:rPr>
          <w:rStyle w:val="FontStyle19"/>
          <w:sz w:val="28"/>
          <w:szCs w:val="28"/>
        </w:rPr>
        <w:lastRenderedPageBreak/>
        <w:t>2. В порядке реализации настоящего Соглашения Сторонами могут и</w:t>
      </w:r>
      <w:r w:rsidRPr="00FD233B">
        <w:rPr>
          <w:rStyle w:val="FontStyle19"/>
          <w:sz w:val="28"/>
          <w:szCs w:val="28"/>
        </w:rPr>
        <w:t>с</w:t>
      </w:r>
      <w:r w:rsidRPr="00FD233B">
        <w:rPr>
          <w:rStyle w:val="FontStyle19"/>
          <w:sz w:val="28"/>
          <w:szCs w:val="28"/>
        </w:rPr>
        <w:t>пользоваться и другие, не противоречащие законодательству, формы взаим</w:t>
      </w:r>
      <w:r w:rsidRPr="00FD233B">
        <w:rPr>
          <w:rStyle w:val="FontStyle19"/>
          <w:sz w:val="28"/>
          <w:szCs w:val="28"/>
        </w:rPr>
        <w:t>о</w:t>
      </w:r>
      <w:r w:rsidRPr="00FD233B">
        <w:rPr>
          <w:rStyle w:val="FontStyle19"/>
          <w:sz w:val="28"/>
          <w:szCs w:val="28"/>
        </w:rPr>
        <w:t>действия по вопросам защиты прав и свобод человека и гражданина.</w:t>
      </w:r>
    </w:p>
    <w:p w:rsidR="00C835B3" w:rsidRDefault="007951CB" w:rsidP="00F0581B">
      <w:pPr>
        <w:spacing w:before="240" w:after="240" w:line="276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C835B3">
        <w:rPr>
          <w:sz w:val="28"/>
          <w:szCs w:val="28"/>
          <w:lang w:val="en-US"/>
        </w:rPr>
        <w:t>V</w:t>
      </w:r>
      <w:r w:rsidR="00C835B3">
        <w:rPr>
          <w:sz w:val="28"/>
          <w:szCs w:val="28"/>
        </w:rPr>
        <w:t>. ОБЯЗАТЕЛЬСТВА СТОРОН</w:t>
      </w:r>
    </w:p>
    <w:p w:rsidR="00C835B3" w:rsidRDefault="00C835B3">
      <w:pPr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 УМВД России по Костромской области:</w:t>
      </w:r>
    </w:p>
    <w:p w:rsidR="00C835B3" w:rsidRDefault="00C835B3">
      <w:pPr>
        <w:pStyle w:val="af0"/>
        <w:spacing w:before="0" w:after="0"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а) предоставляет по запросу Государственного органа необходимую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формацию по адресованным </w:t>
      </w:r>
      <w:r w:rsidR="00FA397F">
        <w:rPr>
          <w:sz w:val="28"/>
          <w:szCs w:val="28"/>
        </w:rPr>
        <w:t>Уполномоченному по правам человека в К</w:t>
      </w:r>
      <w:r w:rsidR="00FA397F">
        <w:rPr>
          <w:sz w:val="28"/>
          <w:szCs w:val="28"/>
        </w:rPr>
        <w:t>о</w:t>
      </w:r>
      <w:r w:rsidR="00FA397F">
        <w:rPr>
          <w:sz w:val="28"/>
          <w:szCs w:val="28"/>
        </w:rPr>
        <w:t>стромской области</w:t>
      </w:r>
      <w:r>
        <w:rPr>
          <w:sz w:val="28"/>
          <w:szCs w:val="28"/>
        </w:rPr>
        <w:t xml:space="preserve"> жалобам на нарушения прав и свобод человека и гражд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нина; </w:t>
      </w:r>
    </w:p>
    <w:p w:rsidR="00C835B3" w:rsidRDefault="00C835B3">
      <w:pPr>
        <w:pStyle w:val="af0"/>
        <w:spacing w:before="0" w:after="0" w:line="276" w:lineRule="auto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информирует Государственный орган о принятых (принимаемых)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рах по устранению выявленных</w:t>
      </w:r>
      <w:r w:rsidR="00701CAC">
        <w:rPr>
          <w:sz w:val="28"/>
          <w:szCs w:val="28"/>
        </w:rPr>
        <w:t xml:space="preserve"> </w:t>
      </w:r>
      <w:r w:rsidR="00701CAC">
        <w:rPr>
          <w:spacing w:val="-4"/>
          <w:sz w:val="28"/>
          <w:szCs w:val="28"/>
        </w:rPr>
        <w:t>на территории Костромской области</w:t>
      </w:r>
      <w:r>
        <w:rPr>
          <w:sz w:val="28"/>
          <w:szCs w:val="28"/>
        </w:rPr>
        <w:t xml:space="preserve"> 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прав и свобод человека и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данина; </w:t>
      </w:r>
      <w:proofErr w:type="gramEnd"/>
    </w:p>
    <w:p w:rsidR="00C835B3" w:rsidRDefault="00C835B3">
      <w:pPr>
        <w:pStyle w:val="af0"/>
        <w:spacing w:before="0" w:after="0"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в) предоставляет Государственно</w:t>
      </w:r>
      <w:r w:rsidR="00236619">
        <w:rPr>
          <w:sz w:val="28"/>
          <w:szCs w:val="28"/>
        </w:rPr>
        <w:t>му</w:t>
      </w:r>
      <w:r>
        <w:rPr>
          <w:sz w:val="28"/>
          <w:szCs w:val="28"/>
        </w:rPr>
        <w:t xml:space="preserve"> орган</w:t>
      </w:r>
      <w:r w:rsidR="00236619">
        <w:rPr>
          <w:sz w:val="28"/>
          <w:szCs w:val="28"/>
        </w:rPr>
        <w:t>у</w:t>
      </w:r>
      <w:r w:rsidR="00B5520F">
        <w:rPr>
          <w:sz w:val="28"/>
          <w:szCs w:val="28"/>
        </w:rPr>
        <w:t xml:space="preserve"> информацию о направле</w:t>
      </w:r>
      <w:r w:rsidR="00B5520F">
        <w:rPr>
          <w:sz w:val="28"/>
          <w:szCs w:val="28"/>
        </w:rPr>
        <w:t>н</w:t>
      </w:r>
      <w:r w:rsidR="00B5520F">
        <w:rPr>
          <w:sz w:val="28"/>
          <w:szCs w:val="28"/>
        </w:rPr>
        <w:t>ных в органы государственной власти</w:t>
      </w:r>
      <w:r>
        <w:rPr>
          <w:sz w:val="28"/>
          <w:szCs w:val="28"/>
        </w:rPr>
        <w:t xml:space="preserve"> </w:t>
      </w:r>
      <w:r w:rsidR="00B5520F">
        <w:rPr>
          <w:sz w:val="28"/>
          <w:szCs w:val="28"/>
        </w:rPr>
        <w:t xml:space="preserve">области </w:t>
      </w:r>
      <w:r w:rsidR="00236619">
        <w:rPr>
          <w:sz w:val="28"/>
          <w:szCs w:val="28"/>
        </w:rPr>
        <w:t>предложения</w:t>
      </w:r>
      <w:r w:rsidR="00B5520F">
        <w:rPr>
          <w:sz w:val="28"/>
          <w:szCs w:val="28"/>
        </w:rPr>
        <w:t>х</w:t>
      </w:r>
      <w:r w:rsidR="00236619">
        <w:rPr>
          <w:sz w:val="28"/>
          <w:szCs w:val="28"/>
        </w:rPr>
        <w:t xml:space="preserve"> о </w:t>
      </w:r>
      <w:r w:rsidR="00B57213">
        <w:rPr>
          <w:sz w:val="28"/>
          <w:szCs w:val="28"/>
        </w:rPr>
        <w:t xml:space="preserve">мерах по </w:t>
      </w:r>
      <w:r>
        <w:rPr>
          <w:sz w:val="28"/>
          <w:szCs w:val="28"/>
        </w:rPr>
        <w:t>обес</w:t>
      </w:r>
      <w:r>
        <w:rPr>
          <w:sz w:val="28"/>
          <w:szCs w:val="28"/>
        </w:rPr>
        <w:softHyphen/>
        <w:t>пе</w:t>
      </w:r>
      <w:r>
        <w:rPr>
          <w:sz w:val="28"/>
          <w:szCs w:val="28"/>
        </w:rPr>
        <w:softHyphen/>
        <w:t>чени</w:t>
      </w:r>
      <w:r w:rsidR="00B57213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236619">
        <w:rPr>
          <w:sz w:val="28"/>
          <w:szCs w:val="28"/>
        </w:rPr>
        <w:t xml:space="preserve">реализации и </w:t>
      </w:r>
      <w:r>
        <w:rPr>
          <w:sz w:val="28"/>
          <w:szCs w:val="28"/>
        </w:rPr>
        <w:t>защи</w:t>
      </w:r>
      <w:r>
        <w:rPr>
          <w:sz w:val="28"/>
          <w:szCs w:val="28"/>
        </w:rPr>
        <w:softHyphen/>
        <w:t>ты прав и свобод человека и гражданина</w:t>
      </w:r>
      <w:r w:rsidR="00701CAC">
        <w:rPr>
          <w:sz w:val="28"/>
          <w:szCs w:val="28"/>
        </w:rPr>
        <w:t xml:space="preserve"> </w:t>
      </w:r>
      <w:r w:rsidR="00701CAC">
        <w:rPr>
          <w:spacing w:val="-4"/>
          <w:sz w:val="28"/>
          <w:szCs w:val="28"/>
        </w:rPr>
        <w:t>на территории Костромской о</w:t>
      </w:r>
      <w:r w:rsidR="00701CAC">
        <w:rPr>
          <w:spacing w:val="-4"/>
          <w:sz w:val="28"/>
          <w:szCs w:val="28"/>
        </w:rPr>
        <w:t>б</w:t>
      </w:r>
      <w:r w:rsidR="00701CAC">
        <w:rPr>
          <w:spacing w:val="-4"/>
          <w:sz w:val="28"/>
          <w:szCs w:val="28"/>
        </w:rPr>
        <w:t>ласти</w:t>
      </w:r>
      <w:r>
        <w:rPr>
          <w:sz w:val="28"/>
          <w:szCs w:val="28"/>
        </w:rPr>
        <w:t xml:space="preserve">; </w:t>
      </w:r>
    </w:p>
    <w:p w:rsidR="00C835B3" w:rsidRDefault="00C835B3">
      <w:pPr>
        <w:pStyle w:val="af0"/>
        <w:spacing w:before="0" w:after="0" w:line="276" w:lineRule="auto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 обеспечивает</w:t>
      </w:r>
      <w:r w:rsidR="00F9428C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 xml:space="preserve"> участие должностных лиц в засед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ниях коллегиальных органов</w:t>
      </w:r>
      <w:r w:rsidR="00B57213">
        <w:rPr>
          <w:sz w:val="28"/>
          <w:szCs w:val="28"/>
        </w:rPr>
        <w:t xml:space="preserve"> при </w:t>
      </w:r>
      <w:r>
        <w:rPr>
          <w:sz w:val="28"/>
          <w:szCs w:val="28"/>
        </w:rPr>
        <w:t>Государственном органе, при обсуждении соответствующих вопросов, а также в проводимых Государственным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ном</w:t>
      </w:r>
      <w:r w:rsidR="00B57213">
        <w:rPr>
          <w:sz w:val="28"/>
          <w:szCs w:val="28"/>
        </w:rPr>
        <w:t xml:space="preserve"> специальных мер</w:t>
      </w:r>
      <w:r w:rsidR="00B57213">
        <w:rPr>
          <w:sz w:val="28"/>
          <w:szCs w:val="28"/>
        </w:rPr>
        <w:t>о</w:t>
      </w:r>
      <w:r w:rsidR="00B57213">
        <w:rPr>
          <w:sz w:val="28"/>
          <w:szCs w:val="28"/>
        </w:rPr>
        <w:t>приятиях</w:t>
      </w:r>
      <w:r>
        <w:rPr>
          <w:sz w:val="28"/>
          <w:szCs w:val="28"/>
        </w:rPr>
        <w:t>;</w:t>
      </w:r>
      <w:proofErr w:type="gramEnd"/>
    </w:p>
    <w:p w:rsidR="00C835B3" w:rsidRDefault="00C835B3">
      <w:pPr>
        <w:pStyle w:val="af0"/>
        <w:spacing w:before="0" w:after="0"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д) участвует в разработке совместных информационных, аналитических, справочных и иных материалов по направлениям деятельности Сторон в рамках настоящего Соглашения.</w:t>
      </w:r>
    </w:p>
    <w:p w:rsidR="00C835B3" w:rsidRDefault="00C835B3">
      <w:pPr>
        <w:pStyle w:val="af0"/>
        <w:spacing w:before="0" w:after="0"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 Государственный орган:</w:t>
      </w:r>
    </w:p>
    <w:p w:rsidR="00C835B3" w:rsidRDefault="00C835B3">
      <w:pPr>
        <w:pStyle w:val="af0"/>
        <w:spacing w:before="0" w:after="0"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а) направляет в УМВД России по Костромской области запросы по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сматриваемым </w:t>
      </w:r>
      <w:r w:rsidR="00FA397F">
        <w:rPr>
          <w:sz w:val="28"/>
          <w:szCs w:val="28"/>
        </w:rPr>
        <w:t xml:space="preserve">Уполномоченным по правам человека в Костромской области </w:t>
      </w:r>
      <w:r>
        <w:rPr>
          <w:sz w:val="28"/>
          <w:szCs w:val="28"/>
        </w:rPr>
        <w:t>обращениям, предложения по устранению нарушений прав и свобод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ловека и гражданина;</w:t>
      </w:r>
    </w:p>
    <w:p w:rsidR="00C835B3" w:rsidRDefault="00C835B3">
      <w:pPr>
        <w:pStyle w:val="af0"/>
        <w:spacing w:before="0" w:after="0" w:line="276" w:lineRule="auto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</w:t>
      </w:r>
      <w:r w:rsidR="00057A2A">
        <w:rPr>
          <w:sz w:val="28"/>
          <w:szCs w:val="28"/>
        </w:rPr>
        <w:t xml:space="preserve">обобщает и анализирует информацию УМВД России по Костромской области </w:t>
      </w:r>
      <w:r w:rsidR="00236619">
        <w:rPr>
          <w:sz w:val="28"/>
          <w:szCs w:val="28"/>
        </w:rPr>
        <w:t>о принятых (принимаемых) мерах</w:t>
      </w:r>
      <w:r w:rsidR="00057A2A">
        <w:rPr>
          <w:sz w:val="28"/>
          <w:szCs w:val="28"/>
        </w:rPr>
        <w:t xml:space="preserve"> по устранению выявленных нар</w:t>
      </w:r>
      <w:r w:rsidR="00057A2A">
        <w:rPr>
          <w:sz w:val="28"/>
          <w:szCs w:val="28"/>
        </w:rPr>
        <w:t>у</w:t>
      </w:r>
      <w:r w:rsidR="00057A2A">
        <w:rPr>
          <w:sz w:val="28"/>
          <w:szCs w:val="28"/>
        </w:rPr>
        <w:t xml:space="preserve">шений прав и свобод человека и гражданина, а также </w:t>
      </w:r>
      <w:r>
        <w:rPr>
          <w:sz w:val="28"/>
          <w:szCs w:val="28"/>
        </w:rPr>
        <w:t>учитывает</w:t>
      </w:r>
      <w:r w:rsidR="00B5520F">
        <w:rPr>
          <w:sz w:val="28"/>
          <w:szCs w:val="28"/>
        </w:rPr>
        <w:t xml:space="preserve"> направля</w:t>
      </w:r>
      <w:r w:rsidR="00B5520F">
        <w:rPr>
          <w:sz w:val="28"/>
          <w:szCs w:val="28"/>
        </w:rPr>
        <w:t>е</w:t>
      </w:r>
      <w:r w:rsidR="00B5520F">
        <w:rPr>
          <w:sz w:val="28"/>
          <w:szCs w:val="28"/>
        </w:rPr>
        <w:t>мые в органы государственной власти области</w:t>
      </w:r>
      <w:r>
        <w:rPr>
          <w:sz w:val="28"/>
          <w:szCs w:val="28"/>
        </w:rPr>
        <w:t xml:space="preserve"> предложения УМВД России по Костромской области о мерах</w:t>
      </w:r>
      <w:r w:rsidR="00B57213">
        <w:rPr>
          <w:sz w:val="28"/>
          <w:szCs w:val="28"/>
        </w:rPr>
        <w:t xml:space="preserve">  по </w:t>
      </w:r>
      <w:r w:rsidR="00236619">
        <w:rPr>
          <w:sz w:val="28"/>
          <w:szCs w:val="28"/>
        </w:rPr>
        <w:t xml:space="preserve">обеспечению реализации и защиты </w:t>
      </w:r>
      <w:r>
        <w:rPr>
          <w:sz w:val="28"/>
          <w:szCs w:val="28"/>
        </w:rPr>
        <w:t>прав и свобод человека и гражданина</w:t>
      </w:r>
      <w:r w:rsidR="00701CAC">
        <w:rPr>
          <w:sz w:val="28"/>
          <w:szCs w:val="28"/>
        </w:rPr>
        <w:t xml:space="preserve"> </w:t>
      </w:r>
      <w:r w:rsidR="00701CAC">
        <w:rPr>
          <w:spacing w:val="-4"/>
          <w:sz w:val="28"/>
          <w:szCs w:val="28"/>
        </w:rPr>
        <w:t>на территории Костромской области</w:t>
      </w:r>
      <w:r w:rsidR="00F07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 подготовке ежегодных и</w:t>
      </w:r>
      <w:proofErr w:type="gramEnd"/>
      <w:r>
        <w:rPr>
          <w:sz w:val="28"/>
          <w:szCs w:val="28"/>
        </w:rPr>
        <w:t xml:space="preserve"> специальных докладов Уполномоченного</w:t>
      </w:r>
      <w:r w:rsidR="00FA397F">
        <w:rPr>
          <w:sz w:val="28"/>
          <w:szCs w:val="28"/>
        </w:rPr>
        <w:t xml:space="preserve"> по правам человека в Костромской обл</w:t>
      </w:r>
      <w:r w:rsidR="00FA397F">
        <w:rPr>
          <w:sz w:val="28"/>
          <w:szCs w:val="28"/>
        </w:rPr>
        <w:t>а</w:t>
      </w:r>
      <w:r w:rsidR="00FA397F">
        <w:rPr>
          <w:sz w:val="28"/>
          <w:szCs w:val="28"/>
        </w:rPr>
        <w:t>сти</w:t>
      </w:r>
      <w:r>
        <w:rPr>
          <w:sz w:val="28"/>
          <w:szCs w:val="28"/>
        </w:rPr>
        <w:t>;</w:t>
      </w:r>
    </w:p>
    <w:p w:rsidR="00C835B3" w:rsidRDefault="00057A2A">
      <w:pPr>
        <w:pStyle w:val="af0"/>
        <w:spacing w:before="0" w:after="0"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C835B3">
        <w:rPr>
          <w:sz w:val="28"/>
          <w:szCs w:val="28"/>
        </w:rPr>
        <w:t xml:space="preserve">) </w:t>
      </w:r>
      <w:r w:rsidR="00FA397F">
        <w:rPr>
          <w:sz w:val="28"/>
          <w:szCs w:val="28"/>
        </w:rPr>
        <w:t>обеспечивает</w:t>
      </w:r>
      <w:r w:rsidR="00F9428C">
        <w:rPr>
          <w:sz w:val="28"/>
          <w:szCs w:val="28"/>
        </w:rPr>
        <w:t xml:space="preserve"> (по согласованию)</w:t>
      </w:r>
      <w:r w:rsidR="00FA397F">
        <w:rPr>
          <w:sz w:val="28"/>
          <w:szCs w:val="28"/>
        </w:rPr>
        <w:t xml:space="preserve"> участие Уполномоченного по правам человека в Костромской области</w:t>
      </w:r>
      <w:r w:rsidR="00B57213">
        <w:rPr>
          <w:sz w:val="28"/>
          <w:szCs w:val="28"/>
        </w:rPr>
        <w:t xml:space="preserve">, </w:t>
      </w:r>
      <w:r w:rsidR="00FA397F">
        <w:rPr>
          <w:sz w:val="28"/>
          <w:szCs w:val="28"/>
        </w:rPr>
        <w:t xml:space="preserve">работников его аппарата в </w:t>
      </w:r>
      <w:r w:rsidR="00C835B3">
        <w:rPr>
          <w:sz w:val="28"/>
          <w:szCs w:val="28"/>
        </w:rPr>
        <w:t>заседаниях ко</w:t>
      </w:r>
      <w:r w:rsidR="00C835B3">
        <w:rPr>
          <w:sz w:val="28"/>
          <w:szCs w:val="28"/>
        </w:rPr>
        <w:t>л</w:t>
      </w:r>
      <w:r w:rsidR="00C835B3">
        <w:rPr>
          <w:sz w:val="28"/>
          <w:szCs w:val="28"/>
        </w:rPr>
        <w:t xml:space="preserve">легиальных органов УМВД России по Костромской области при обсуждении соответствующих вопросов, а также </w:t>
      </w:r>
      <w:r w:rsidR="00741735">
        <w:rPr>
          <w:sz w:val="28"/>
          <w:szCs w:val="28"/>
        </w:rPr>
        <w:t xml:space="preserve">в </w:t>
      </w:r>
      <w:r w:rsidR="00C835B3">
        <w:rPr>
          <w:sz w:val="28"/>
          <w:szCs w:val="28"/>
        </w:rPr>
        <w:t xml:space="preserve">проводимых УМВД России по </w:t>
      </w:r>
      <w:r w:rsidR="00F0581B">
        <w:rPr>
          <w:sz w:val="28"/>
          <w:szCs w:val="28"/>
        </w:rPr>
        <w:br/>
      </w:r>
      <w:r w:rsidR="00C835B3">
        <w:rPr>
          <w:sz w:val="28"/>
          <w:szCs w:val="28"/>
        </w:rPr>
        <w:t>Костромской обл</w:t>
      </w:r>
      <w:r w:rsidR="00C835B3">
        <w:rPr>
          <w:sz w:val="28"/>
          <w:szCs w:val="28"/>
        </w:rPr>
        <w:t>а</w:t>
      </w:r>
      <w:r w:rsidR="00C835B3">
        <w:rPr>
          <w:sz w:val="28"/>
          <w:szCs w:val="28"/>
        </w:rPr>
        <w:t>сти</w:t>
      </w:r>
      <w:r w:rsidR="00B57213" w:rsidRPr="00B57213">
        <w:rPr>
          <w:sz w:val="28"/>
          <w:szCs w:val="28"/>
        </w:rPr>
        <w:t xml:space="preserve"> </w:t>
      </w:r>
      <w:r w:rsidR="00B57213">
        <w:rPr>
          <w:sz w:val="28"/>
          <w:szCs w:val="28"/>
        </w:rPr>
        <w:t>специальных мероприятиях</w:t>
      </w:r>
      <w:r w:rsidR="00C835B3">
        <w:rPr>
          <w:sz w:val="28"/>
          <w:szCs w:val="28"/>
        </w:rPr>
        <w:t>;</w:t>
      </w:r>
    </w:p>
    <w:p w:rsidR="00057A2A" w:rsidRDefault="00057A2A">
      <w:pPr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835B3">
        <w:rPr>
          <w:sz w:val="28"/>
          <w:szCs w:val="28"/>
        </w:rPr>
        <w:t>) участвует в разработке совместных информационных, аналитических, справочных и иных материалов по направлениям деятельности Сторон в рамках настоящего Соглашения</w:t>
      </w:r>
      <w:r>
        <w:rPr>
          <w:sz w:val="28"/>
          <w:szCs w:val="28"/>
        </w:rPr>
        <w:t>;</w:t>
      </w:r>
    </w:p>
    <w:p w:rsidR="00C835B3" w:rsidRDefault="00057A2A" w:rsidP="00B5520F">
      <w:pPr>
        <w:pStyle w:val="af0"/>
        <w:spacing w:before="0" w:after="0"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д) направляет в УМВД России по Костромской области ежегодные и специальные док</w:t>
      </w:r>
      <w:r>
        <w:rPr>
          <w:sz w:val="28"/>
          <w:szCs w:val="28"/>
        </w:rPr>
        <w:softHyphen/>
        <w:t>лады Уполномоченного по правам человека в Костромской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</w:t>
      </w:r>
      <w:r w:rsidR="00C835B3">
        <w:rPr>
          <w:sz w:val="28"/>
          <w:szCs w:val="28"/>
        </w:rPr>
        <w:t>.</w:t>
      </w:r>
    </w:p>
    <w:p w:rsidR="00C835B3" w:rsidRDefault="00C835B3" w:rsidP="00F0581B">
      <w:pPr>
        <w:spacing w:before="240" w:after="240" w:line="276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ЗАКЛЮЧИТЕЛЬНЫЕ ПОЛОЖЕНИЯ</w:t>
      </w:r>
    </w:p>
    <w:p w:rsidR="00C835B3" w:rsidRDefault="00C835B3">
      <w:pPr>
        <w:pStyle w:val="aa"/>
        <w:spacing w:before="24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 Соглашение:</w:t>
      </w:r>
    </w:p>
    <w:p w:rsidR="00C835B3" w:rsidRDefault="00C835B3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вступает в силу с момента его подписания и действует бессрочно;</w:t>
      </w:r>
    </w:p>
    <w:p w:rsidR="00C835B3" w:rsidRDefault="00C835B3">
      <w:pPr>
        <w:pStyle w:val="210"/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может быть расторгнуто по инициативе любой из Сторон, о чем нео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ходимо письменно уведомить другую Сторону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три месяца до дня его расторжения;</w:t>
      </w:r>
    </w:p>
    <w:p w:rsidR="00C835B3" w:rsidRDefault="00C835B3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составлено в двух экземплярах, имеющих одинаковую юридическую силу, по одному экземпляру для каждой из Сторон;</w:t>
      </w:r>
    </w:p>
    <w:p w:rsidR="00C835B3" w:rsidRDefault="00C835B3">
      <w:pPr>
        <w:spacing w:line="276" w:lineRule="auto"/>
        <w:ind w:firstLine="54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г) при совершении действий по реализации настоящего Соглашения и в иных, не упомянутых в Соглашении</w:t>
      </w:r>
      <w:r w:rsidR="00F9428C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случаях</w:t>
      </w:r>
      <w:r w:rsidR="00F9428C">
        <w:rPr>
          <w:spacing w:val="-6"/>
          <w:sz w:val="28"/>
          <w:szCs w:val="28"/>
        </w:rPr>
        <w:t>,</w:t>
      </w:r>
      <w:r>
        <w:rPr>
          <w:spacing w:val="-6"/>
          <w:sz w:val="28"/>
          <w:szCs w:val="28"/>
        </w:rPr>
        <w:t xml:space="preserve"> Стороны руководствуются закон</w:t>
      </w:r>
      <w:r>
        <w:rPr>
          <w:spacing w:val="-6"/>
          <w:sz w:val="28"/>
          <w:szCs w:val="28"/>
        </w:rPr>
        <w:t>о</w:t>
      </w:r>
      <w:r>
        <w:rPr>
          <w:spacing w:val="-6"/>
          <w:sz w:val="28"/>
          <w:szCs w:val="28"/>
        </w:rPr>
        <w:t>дательством Российской Федерации, законодательством Костромской области.</w:t>
      </w:r>
    </w:p>
    <w:p w:rsidR="00C835B3" w:rsidRDefault="00C835B3">
      <w:pPr>
        <w:spacing w:line="276" w:lineRule="auto"/>
        <w:ind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 Действия Сторон по реализации настоящего Соглашения координируют  Начальник Управления Министерства внутренних дел России по Костромской области </w:t>
      </w:r>
      <w:r>
        <w:rPr>
          <w:spacing w:val="-6"/>
          <w:sz w:val="28"/>
          <w:szCs w:val="28"/>
        </w:rPr>
        <w:t>и Уполномоченный по правам человека в Костромской области</w:t>
      </w:r>
      <w:r>
        <w:rPr>
          <w:spacing w:val="-4"/>
          <w:sz w:val="28"/>
          <w:szCs w:val="28"/>
        </w:rPr>
        <w:t>.</w:t>
      </w:r>
    </w:p>
    <w:p w:rsidR="00C835B3" w:rsidRPr="00F0581B" w:rsidRDefault="00C835B3">
      <w:pPr>
        <w:spacing w:line="276" w:lineRule="auto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720"/>
        <w:gridCol w:w="4602"/>
      </w:tblGrid>
      <w:tr w:rsidR="00C835B3" w:rsidTr="00DA3E96">
        <w:trPr>
          <w:trHeight w:val="2216"/>
        </w:trPr>
        <w:tc>
          <w:tcPr>
            <w:tcW w:w="4248" w:type="dxa"/>
            <w:shd w:val="clear" w:color="auto" w:fill="auto"/>
          </w:tcPr>
          <w:p w:rsidR="00C835B3" w:rsidRDefault="00C835B3" w:rsidP="00017F94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</w:p>
          <w:p w:rsidR="00C835B3" w:rsidRDefault="00C835B3" w:rsidP="00017F94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Министерства внутренних дел</w:t>
            </w:r>
          </w:p>
          <w:p w:rsidR="00C835B3" w:rsidRDefault="00C835B3" w:rsidP="00017F94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Российской Федерации</w:t>
            </w:r>
          </w:p>
          <w:p w:rsidR="00C835B3" w:rsidRDefault="00C835B3" w:rsidP="00017F94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Костромской области</w:t>
            </w:r>
          </w:p>
          <w:p w:rsidR="00C835B3" w:rsidRDefault="00C835B3" w:rsidP="007B3C03">
            <w:pPr>
              <w:snapToGrid w:val="0"/>
              <w:spacing w:before="17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7B3C0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  <w:r w:rsidR="007B3C0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. </w:t>
            </w:r>
            <w:r w:rsidR="007B3C03">
              <w:rPr>
                <w:sz w:val="28"/>
                <w:szCs w:val="28"/>
              </w:rPr>
              <w:t>Казьми</w:t>
            </w:r>
            <w:r>
              <w:rPr>
                <w:sz w:val="28"/>
                <w:szCs w:val="28"/>
              </w:rPr>
              <w:t>н</w:t>
            </w:r>
          </w:p>
        </w:tc>
        <w:tc>
          <w:tcPr>
            <w:tcW w:w="720" w:type="dxa"/>
            <w:shd w:val="clear" w:color="auto" w:fill="auto"/>
          </w:tcPr>
          <w:p w:rsidR="00C835B3" w:rsidRDefault="00C835B3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02" w:type="dxa"/>
            <w:shd w:val="clear" w:color="auto" w:fill="auto"/>
          </w:tcPr>
          <w:p w:rsidR="00C835B3" w:rsidRDefault="00C835B3" w:rsidP="00017F94">
            <w:pPr>
              <w:tabs>
                <w:tab w:val="left" w:pos="702"/>
              </w:tabs>
              <w:snapToGrid w:val="0"/>
              <w:spacing w:line="276" w:lineRule="auto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</w:t>
            </w:r>
          </w:p>
          <w:p w:rsidR="00C835B3" w:rsidRDefault="00C835B3" w:rsidP="00017F94">
            <w:pPr>
              <w:spacing w:line="276" w:lineRule="auto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правам человека</w:t>
            </w:r>
          </w:p>
          <w:p w:rsidR="00C835B3" w:rsidRDefault="00C835B3" w:rsidP="00017F94">
            <w:pPr>
              <w:spacing w:line="276" w:lineRule="auto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Костромской области</w:t>
            </w:r>
          </w:p>
          <w:p w:rsidR="00C835B3" w:rsidRDefault="00C835B3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C835B3" w:rsidRDefault="00017F94" w:rsidP="00017F94">
            <w:pPr>
              <w:snapToGrid w:val="0"/>
              <w:spacing w:before="17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="00C835B3">
              <w:rPr>
                <w:sz w:val="28"/>
                <w:szCs w:val="28"/>
              </w:rPr>
              <w:t>В.В. Смирнов</w:t>
            </w:r>
          </w:p>
        </w:tc>
      </w:tr>
    </w:tbl>
    <w:p w:rsidR="00C835B3" w:rsidRDefault="00C835B3">
      <w:pPr>
        <w:spacing w:before="120" w:line="276" w:lineRule="auto"/>
        <w:ind w:firstLine="540"/>
        <w:jc w:val="both"/>
      </w:pPr>
      <w:bookmarkStart w:id="0" w:name="_GoBack"/>
      <w:bookmarkEnd w:id="0"/>
    </w:p>
    <w:sectPr w:rsidR="00C835B3" w:rsidSect="00E94BFF">
      <w:headerReference w:type="default" r:id="rId7"/>
      <w:pgSz w:w="11906" w:h="16838"/>
      <w:pgMar w:top="993" w:right="851" w:bottom="1135" w:left="1701" w:header="701" w:footer="11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796" w:rsidRDefault="00310796">
      <w:r>
        <w:separator/>
      </w:r>
    </w:p>
  </w:endnote>
  <w:endnote w:type="continuationSeparator" w:id="0">
    <w:p w:rsidR="00310796" w:rsidRDefault="0031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796" w:rsidRDefault="00310796">
      <w:r>
        <w:separator/>
      </w:r>
    </w:p>
  </w:footnote>
  <w:footnote w:type="continuationSeparator" w:id="0">
    <w:p w:rsidR="00310796" w:rsidRDefault="00310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297" w:rsidRDefault="002C2297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301A28">
      <w:rPr>
        <w:noProof/>
      </w:rPr>
      <w:t>4</w:t>
    </w:r>
    <w:r>
      <w:fldChar w:fldCharType="end"/>
    </w:r>
  </w:p>
  <w:p w:rsidR="00C835B3" w:rsidRDefault="00C835B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2297"/>
    <w:rsid w:val="00017F94"/>
    <w:rsid w:val="00035DD9"/>
    <w:rsid w:val="00053246"/>
    <w:rsid w:val="00057A2A"/>
    <w:rsid w:val="0007276C"/>
    <w:rsid w:val="0014589B"/>
    <w:rsid w:val="00182AAC"/>
    <w:rsid w:val="001A500F"/>
    <w:rsid w:val="00226AC1"/>
    <w:rsid w:val="00236619"/>
    <w:rsid w:val="00263203"/>
    <w:rsid w:val="00267310"/>
    <w:rsid w:val="002830BE"/>
    <w:rsid w:val="002C2297"/>
    <w:rsid w:val="00301A28"/>
    <w:rsid w:val="00310796"/>
    <w:rsid w:val="003C33A6"/>
    <w:rsid w:val="00402A55"/>
    <w:rsid w:val="00456F67"/>
    <w:rsid w:val="004A2CD6"/>
    <w:rsid w:val="004B1804"/>
    <w:rsid w:val="004C5454"/>
    <w:rsid w:val="00525CBA"/>
    <w:rsid w:val="005B5C79"/>
    <w:rsid w:val="0062241E"/>
    <w:rsid w:val="00694F70"/>
    <w:rsid w:val="006E0296"/>
    <w:rsid w:val="006E4053"/>
    <w:rsid w:val="006E681B"/>
    <w:rsid w:val="00701CAC"/>
    <w:rsid w:val="0071457B"/>
    <w:rsid w:val="00730D15"/>
    <w:rsid w:val="00741735"/>
    <w:rsid w:val="007951CB"/>
    <w:rsid w:val="007B3C03"/>
    <w:rsid w:val="007B5DB3"/>
    <w:rsid w:val="007C0D72"/>
    <w:rsid w:val="00A74B3A"/>
    <w:rsid w:val="00A754B9"/>
    <w:rsid w:val="00B5520F"/>
    <w:rsid w:val="00B57213"/>
    <w:rsid w:val="00B57F42"/>
    <w:rsid w:val="00B953DC"/>
    <w:rsid w:val="00BD47E2"/>
    <w:rsid w:val="00BF0772"/>
    <w:rsid w:val="00C1712F"/>
    <w:rsid w:val="00C835B3"/>
    <w:rsid w:val="00CF37BD"/>
    <w:rsid w:val="00D50625"/>
    <w:rsid w:val="00DA3E96"/>
    <w:rsid w:val="00DE6156"/>
    <w:rsid w:val="00E67A1D"/>
    <w:rsid w:val="00E94BFF"/>
    <w:rsid w:val="00F015E0"/>
    <w:rsid w:val="00F0581B"/>
    <w:rsid w:val="00F0711A"/>
    <w:rsid w:val="00F15505"/>
    <w:rsid w:val="00F506E2"/>
    <w:rsid w:val="00F65DE4"/>
    <w:rsid w:val="00F9428C"/>
    <w:rsid w:val="00FA397F"/>
    <w:rsid w:val="00FD233B"/>
    <w:rsid w:val="00FD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3">
    <w:name w:val="Основной шрифт абзаца3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1">
    <w:name w:val="Основной шрифт абзаца1"/>
  </w:style>
  <w:style w:type="character" w:customStyle="1" w:styleId="FontStyle19">
    <w:name w:val="Font Style19"/>
    <w:rPr>
      <w:rFonts w:ascii="Times New Roman" w:hAnsi="Times New Roman" w:cs="Times New Roman"/>
      <w:sz w:val="24"/>
      <w:szCs w:val="24"/>
    </w:rPr>
  </w:style>
  <w:style w:type="character" w:customStyle="1" w:styleId="a3">
    <w:name w:val="Верхний колонтитул Знак"/>
    <w:uiPriority w:val="99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a">
    <w:name w:val="Body Text Indent"/>
    <w:basedOn w:val="a"/>
    <w:pPr>
      <w:ind w:firstLine="540"/>
    </w:pPr>
    <w:rPr>
      <w:rFonts w:ascii="Arial" w:hAnsi="Arial" w:cs="Arial"/>
    </w:rPr>
  </w:style>
  <w:style w:type="paragraph" w:customStyle="1" w:styleId="210">
    <w:name w:val="Основной текст с отступом 21"/>
    <w:basedOn w:val="a"/>
    <w:pPr>
      <w:spacing w:before="120"/>
      <w:ind w:firstLine="540"/>
      <w:jc w:val="both"/>
    </w:pPr>
    <w:rPr>
      <w:rFonts w:ascii="Arial" w:hAnsi="Arial" w:cs="Arial"/>
    </w:rPr>
  </w:style>
  <w:style w:type="paragraph" w:customStyle="1" w:styleId="Style4">
    <w:name w:val="Style4"/>
    <w:basedOn w:val="a"/>
    <w:pPr>
      <w:widowControl w:val="0"/>
      <w:autoSpaceDE w:val="0"/>
      <w:spacing w:line="322" w:lineRule="exact"/>
      <w:ind w:firstLine="720"/>
      <w:jc w:val="both"/>
    </w:pPr>
  </w:style>
  <w:style w:type="paragraph" w:styleId="ab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Normal (Web)"/>
    <w:basedOn w:val="a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EF7A8-569F-4F8C-A909-6C0DD7EB6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/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Сергиенко Олег Григорьевич</dc:creator>
  <cp:lastModifiedBy>admin</cp:lastModifiedBy>
  <cp:revision>2</cp:revision>
  <cp:lastPrinted>2016-09-15T08:08:00Z</cp:lastPrinted>
  <dcterms:created xsi:type="dcterms:W3CDTF">2016-11-15T12:24:00Z</dcterms:created>
  <dcterms:modified xsi:type="dcterms:W3CDTF">2016-11-15T12:24:00Z</dcterms:modified>
</cp:coreProperties>
</file>